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29" w:rsidRDefault="00BB3803">
      <w:pPr>
        <w:spacing w:after="0" w:line="240" w:lineRule="auto"/>
        <w:jc w:val="center"/>
        <w:rPr>
          <w:rFonts w:ascii="Times New Roman" w:eastAsia="Times New Roman" w:hAnsi="Times New Roman" w:cs="Times New Roman"/>
          <w:b/>
          <w:color w:val="E36C0A"/>
          <w:sz w:val="20"/>
        </w:rPr>
      </w:pPr>
      <w:r>
        <w:rPr>
          <w:rFonts w:ascii="Times New Roman" w:eastAsia="Times New Roman" w:hAnsi="Times New Roman" w:cs="Times New Roman"/>
          <w:b/>
          <w:color w:val="E36C0A"/>
          <w:sz w:val="20"/>
        </w:rPr>
        <w:t>PRESENTAZIONE RICORSO TFA</w:t>
      </w:r>
    </w:p>
    <w:p w:rsidR="00696D29" w:rsidRDefault="00696D29">
      <w:pPr>
        <w:spacing w:after="0" w:line="240" w:lineRule="auto"/>
        <w:jc w:val="center"/>
        <w:rPr>
          <w:rFonts w:ascii="Times New Roman" w:eastAsia="Times New Roman" w:hAnsi="Times New Roman" w:cs="Times New Roman"/>
          <w:b/>
          <w:color w:val="E36C0A"/>
          <w:sz w:val="20"/>
        </w:rPr>
      </w:pPr>
    </w:p>
    <w:p w:rsidR="00696D29" w:rsidRDefault="00696D29">
      <w:pPr>
        <w:spacing w:after="0" w:line="240" w:lineRule="auto"/>
        <w:jc w:val="both"/>
        <w:rPr>
          <w:rFonts w:ascii="Times New Roman" w:eastAsia="Times New Roman" w:hAnsi="Times New Roman" w:cs="Times New Roman"/>
          <w:sz w:val="20"/>
        </w:rPr>
      </w:pPr>
    </w:p>
    <w:p w:rsidR="00696D29" w:rsidRDefault="00BB3803">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Con la presente vogliamo </w:t>
      </w:r>
      <w:proofErr w:type="spellStart"/>
      <w:r>
        <w:rPr>
          <w:rFonts w:ascii="Times New Roman" w:eastAsia="Times New Roman" w:hAnsi="Times New Roman" w:cs="Times New Roman"/>
          <w:sz w:val="20"/>
        </w:rPr>
        <w:t>illustrarLe</w:t>
      </w:r>
      <w:proofErr w:type="spellEnd"/>
      <w:r>
        <w:rPr>
          <w:rFonts w:ascii="Times New Roman" w:eastAsia="Times New Roman" w:hAnsi="Times New Roman" w:cs="Times New Roman"/>
          <w:sz w:val="20"/>
        </w:rPr>
        <w:t xml:space="preserve"> una azione giurisdizionale avverso il </w:t>
      </w:r>
      <w:proofErr w:type="spellStart"/>
      <w:r>
        <w:rPr>
          <w:rFonts w:ascii="Times New Roman" w:eastAsia="Times New Roman" w:hAnsi="Times New Roman" w:cs="Times New Roman"/>
          <w:sz w:val="20"/>
        </w:rPr>
        <w:t>T.F.A.</w:t>
      </w:r>
      <w:proofErr w:type="spellEnd"/>
      <w:r>
        <w:rPr>
          <w:rFonts w:ascii="Times New Roman" w:eastAsia="Times New Roman" w:hAnsi="Times New Roman" w:cs="Times New Roman"/>
          <w:sz w:val="20"/>
        </w:rPr>
        <w:t xml:space="preserve"> e la Sua esclusione dalla prima prova.</w:t>
      </w:r>
    </w:p>
    <w:p w:rsidR="00696D29" w:rsidRDefault="00BB3803">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Tale ricorso non contrasta con altri che eventualmente Lei ha proposto con noi o con </w:t>
      </w:r>
      <w:proofErr w:type="spellStart"/>
      <w:r>
        <w:rPr>
          <w:rFonts w:ascii="Times New Roman" w:eastAsia="Times New Roman" w:hAnsi="Times New Roman" w:cs="Times New Roman"/>
          <w:sz w:val="20"/>
        </w:rPr>
        <w:t>A.d.i.d.a</w:t>
      </w:r>
      <w:proofErr w:type="spellEnd"/>
      <w:r>
        <w:rPr>
          <w:rFonts w:ascii="Times New Roman" w:eastAsia="Times New Roman" w:hAnsi="Times New Roman" w:cs="Times New Roman"/>
          <w:sz w:val="20"/>
        </w:rPr>
        <w:t xml:space="preserve">., ma si cumula </w:t>
      </w:r>
      <w:proofErr w:type="spellStart"/>
      <w:r>
        <w:rPr>
          <w:rFonts w:ascii="Times New Roman" w:eastAsia="Times New Roman" w:hAnsi="Times New Roman" w:cs="Times New Roman"/>
          <w:sz w:val="20"/>
        </w:rPr>
        <w:t>tutelandoLa</w:t>
      </w:r>
      <w:proofErr w:type="spellEnd"/>
      <w:r>
        <w:rPr>
          <w:rFonts w:ascii="Times New Roman" w:eastAsia="Times New Roman" w:hAnsi="Times New Roman" w:cs="Times New Roman"/>
          <w:sz w:val="20"/>
        </w:rPr>
        <w:t xml:space="preserve"> ancor meglio e rappresenta l’unica vera possibilità per accedere ai TFA e di ottenere il pieno rispetto dei propri diritti lesi. L’azione legale è diretta ad impugnare l’esito delle prove preselettive e a denunciare tutte le irregolarità che ne hanno caratterizzato lo svolgimento.</w:t>
      </w:r>
    </w:p>
    <w:p w:rsidR="00696D29" w:rsidRDefault="00BB3803">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Con i ricorsi che ora proponiamo sarà finalmente possibile richiedere un decreto d’urgenza o una sospensiva per ottenere l’accesso ai </w:t>
      </w:r>
      <w:proofErr w:type="spellStart"/>
      <w:r>
        <w:rPr>
          <w:rFonts w:ascii="Times New Roman" w:eastAsia="Times New Roman" w:hAnsi="Times New Roman" w:cs="Times New Roman"/>
          <w:sz w:val="20"/>
        </w:rPr>
        <w:t>tfa</w:t>
      </w:r>
      <w:proofErr w:type="spellEnd"/>
      <w:r>
        <w:rPr>
          <w:rFonts w:ascii="Times New Roman" w:eastAsia="Times New Roman" w:hAnsi="Times New Roman" w:cs="Times New Roman"/>
          <w:sz w:val="20"/>
        </w:rPr>
        <w:t xml:space="preserve"> in via cautelare e comunque una iscrizione </w:t>
      </w:r>
      <w:proofErr w:type="spellStart"/>
      <w:r>
        <w:rPr>
          <w:rFonts w:ascii="Times New Roman" w:eastAsia="Times New Roman" w:hAnsi="Times New Roman" w:cs="Times New Roman"/>
          <w:sz w:val="20"/>
        </w:rPr>
        <w:t>sovrannumeraria</w:t>
      </w:r>
      <w:proofErr w:type="spellEnd"/>
      <w:r>
        <w:rPr>
          <w:rFonts w:ascii="Times New Roman" w:eastAsia="Times New Roman" w:hAnsi="Times New Roman" w:cs="Times New Roman"/>
          <w:sz w:val="20"/>
        </w:rPr>
        <w:t>.</w:t>
      </w:r>
    </w:p>
    <w:p w:rsidR="00696D29" w:rsidRDefault="00BB3803">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696D29" w:rsidRDefault="00BB3803">
      <w:pPr>
        <w:spacing w:after="0" w:line="240" w:lineRule="auto"/>
        <w:rPr>
          <w:rFonts w:ascii="Times New Roman" w:eastAsia="Times New Roman" w:hAnsi="Times New Roman" w:cs="Times New Roman"/>
          <w:sz w:val="20"/>
        </w:rPr>
      </w:pPr>
      <w:r>
        <w:rPr>
          <w:rFonts w:ascii="Times New Roman" w:eastAsia="Times New Roman" w:hAnsi="Times New Roman" w:cs="Times New Roman"/>
          <w:b/>
          <w:color w:val="E36C0A"/>
          <w:sz w:val="20"/>
        </w:rPr>
        <w:t>1. A CHI E' FORTEMENTE CONSIGLIATA L’AZIONE LEGALE</w:t>
      </w:r>
      <w:r>
        <w:rPr>
          <w:rFonts w:ascii="Calibri" w:eastAsia="Calibri" w:hAnsi="Calibri" w:cs="Calibri"/>
        </w:rPr>
        <w:t>:</w:t>
      </w:r>
      <w:r>
        <w:rPr>
          <w:rFonts w:ascii="Times New Roman" w:eastAsia="Times New Roman" w:hAnsi="Times New Roman" w:cs="Times New Roman"/>
          <w:b/>
          <w:sz w:val="20"/>
        </w:rPr>
        <w:br/>
      </w:r>
    </w:p>
    <w:p w:rsidR="00063C13" w:rsidRDefault="00BB3803">
      <w:pPr>
        <w:spacing w:after="0" w:line="240" w:lineRule="auto"/>
        <w:jc w:val="both"/>
        <w:rPr>
          <w:rFonts w:ascii="Times New Roman" w:eastAsia="Times New Roman" w:hAnsi="Times New Roman" w:cs="Times New Roman"/>
          <w:b/>
          <w:sz w:val="20"/>
        </w:rPr>
      </w:pPr>
      <w:r w:rsidRPr="00063C13">
        <w:rPr>
          <w:rFonts w:ascii="Times New Roman" w:eastAsia="Times New Roman" w:hAnsi="Times New Roman" w:cs="Times New Roman"/>
          <w:b/>
          <w:sz w:val="20"/>
        </w:rPr>
        <w:t>L'azione individuale è anzitutto consigliata a chi per pochi punti non ha ottenuto il punteggio di 21 e nei casi in cui sono rimasti posti liberi, ovvero quando sono passati alla seconda prova meno persone dei posti messi a bando.</w:t>
      </w:r>
    </w:p>
    <w:p w:rsidR="00696D29" w:rsidRDefault="00BB3803">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b/>
          <w:sz w:val="20"/>
        </w:rPr>
        <w:t>Tuttavia riteniamo di consigliare l'azione anche a tutti coloro che hanno semplicemente partecipato alla prova e non hanno oltrepassato i test</w:t>
      </w:r>
      <w:r>
        <w:rPr>
          <w:rFonts w:ascii="Times New Roman" w:eastAsia="Times New Roman" w:hAnsi="Times New Roman" w:cs="Times New Roman"/>
          <w:sz w:val="20"/>
        </w:rPr>
        <w:t xml:space="preserve">. </w:t>
      </w:r>
      <w:r>
        <w:rPr>
          <w:rFonts w:ascii="Times New Roman" w:eastAsia="Times New Roman" w:hAnsi="Times New Roman" w:cs="Times New Roman"/>
          <w:b/>
          <w:sz w:val="20"/>
        </w:rPr>
        <w:t>Irregolarità come quelle verificatesi non si sono infatti mai avute</w:t>
      </w:r>
      <w:r>
        <w:rPr>
          <w:rFonts w:ascii="Times New Roman" w:eastAsia="Times New Roman" w:hAnsi="Times New Roman" w:cs="Times New Roman"/>
          <w:sz w:val="20"/>
        </w:rPr>
        <w:t xml:space="preserve"> (il massimo di domande errate in tanti e tanti anni di ricorsi avverso il numero chiuso è stato nel 2007 di 2 su 80, e nel 2011 di cinque sempre su 80 domande). Visti i risultati su procedure analoghe a numero chiuso sulle quali da anni siamo in prima linea siamo abbastanza sereni circa la fondatezza dell'azione, ciò anche in considerazione delle importanti censure contenute nel DM 249/2010 (Regolamento sulla Formazione Iniziale dei Docenti) che necessariamente si riflettono sui TFA e che altresì verranno spiegate.</w:t>
      </w:r>
    </w:p>
    <w:p w:rsidR="00696D29" w:rsidRDefault="00BB3803">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La materia del </w:t>
      </w:r>
      <w:proofErr w:type="spellStart"/>
      <w:r>
        <w:rPr>
          <w:rFonts w:ascii="Times New Roman" w:eastAsia="Times New Roman" w:hAnsi="Times New Roman" w:cs="Times New Roman"/>
          <w:sz w:val="20"/>
        </w:rPr>
        <w:t>T.F.A.</w:t>
      </w:r>
      <w:proofErr w:type="spellEnd"/>
      <w:r>
        <w:rPr>
          <w:rFonts w:ascii="Times New Roman" w:eastAsia="Times New Roman" w:hAnsi="Times New Roman" w:cs="Times New Roman"/>
          <w:sz w:val="20"/>
        </w:rPr>
        <w:t xml:space="preserve"> è stata da noi seguita sin dall'origine ragion per cui possiamo contare su uno studio approfondito dei numerosissimi vizi che, a nostro modo di vedere, caratterizzano questo percorso abilitante.</w:t>
      </w:r>
    </w:p>
    <w:p w:rsidR="00696D29" w:rsidRDefault="00BB3803">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br/>
      </w:r>
      <w:r>
        <w:rPr>
          <w:rFonts w:ascii="Times New Roman" w:eastAsia="Times New Roman" w:hAnsi="Times New Roman" w:cs="Times New Roman"/>
          <w:b/>
          <w:color w:val="E36C0A"/>
          <w:sz w:val="20"/>
        </w:rPr>
        <w:t xml:space="preserve">2. CHE TIPO </w:t>
      </w:r>
      <w:proofErr w:type="spellStart"/>
      <w:r>
        <w:rPr>
          <w:rFonts w:ascii="Times New Roman" w:eastAsia="Times New Roman" w:hAnsi="Times New Roman" w:cs="Times New Roman"/>
          <w:b/>
          <w:color w:val="E36C0A"/>
          <w:sz w:val="20"/>
        </w:rPr>
        <w:t>DI</w:t>
      </w:r>
      <w:proofErr w:type="spellEnd"/>
      <w:r>
        <w:rPr>
          <w:rFonts w:ascii="Times New Roman" w:eastAsia="Times New Roman" w:hAnsi="Times New Roman" w:cs="Times New Roman"/>
          <w:b/>
          <w:color w:val="E36C0A"/>
          <w:sz w:val="20"/>
        </w:rPr>
        <w:t xml:space="preserve"> RICORSI EFFETTUIAMO</w:t>
      </w:r>
      <w:r>
        <w:rPr>
          <w:rFonts w:ascii="Calibri" w:eastAsia="Calibri" w:hAnsi="Calibri" w:cs="Calibri"/>
        </w:rPr>
        <w:t>:</w:t>
      </w:r>
      <w:r>
        <w:rPr>
          <w:rFonts w:ascii="Times New Roman" w:eastAsia="Times New Roman" w:hAnsi="Times New Roman" w:cs="Times New Roman"/>
          <w:b/>
          <w:sz w:val="20"/>
        </w:rPr>
        <w:br/>
      </w:r>
    </w:p>
    <w:p w:rsidR="00696D29" w:rsidRDefault="00696D29">
      <w:pPr>
        <w:spacing w:after="0" w:line="240" w:lineRule="auto"/>
        <w:rPr>
          <w:rFonts w:ascii="Times New Roman" w:eastAsia="Times New Roman" w:hAnsi="Times New Roman" w:cs="Times New Roman"/>
          <w:sz w:val="20"/>
        </w:rPr>
      </w:pPr>
    </w:p>
    <w:p w:rsidR="00696D29" w:rsidRDefault="00BB3803" w:rsidP="009B7552">
      <w:pPr>
        <w:numPr>
          <w:ilvl w:val="0"/>
          <w:numId w:val="3"/>
        </w:num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I </w:t>
      </w:r>
      <w:r>
        <w:rPr>
          <w:rFonts w:ascii="Times New Roman" w:eastAsia="Times New Roman" w:hAnsi="Times New Roman" w:cs="Times New Roman"/>
          <w:b/>
          <w:sz w:val="20"/>
        </w:rPr>
        <w:t>ricorsi individuali</w:t>
      </w:r>
      <w:r w:rsidR="00F95086">
        <w:rPr>
          <w:rFonts w:ascii="Times New Roman" w:eastAsia="Times New Roman" w:hAnsi="Times New Roman" w:cs="Times New Roman"/>
          <w:b/>
          <w:sz w:val="20"/>
        </w:rPr>
        <w:t xml:space="preserve"> (consigliati a soggetti con punteggi alti e/o che hanno svolto la prova dove ci sono posti i liberi)</w:t>
      </w:r>
      <w:r>
        <w:rPr>
          <w:rFonts w:ascii="Times New Roman" w:eastAsia="Times New Roman" w:hAnsi="Times New Roman" w:cs="Times New Roman"/>
          <w:b/>
          <w:sz w:val="20"/>
        </w:rPr>
        <w:t>, personalizzati</w:t>
      </w:r>
      <w:r>
        <w:rPr>
          <w:rFonts w:ascii="Times New Roman" w:eastAsia="Times New Roman" w:hAnsi="Times New Roman" w:cs="Times New Roman"/>
          <w:sz w:val="20"/>
        </w:rPr>
        <w:t xml:space="preserve"> sulla Vostra posizione (dagli anni di servizio, alle domande errate o meno del test, ai posti rimasti liberi, alla questione sul diploma magistrale etc. etc.), sono quelli che di certo offrono maggiori garanzie, anche in merito alla possibilità di ottenere una sospensiva e quindi l’accesso con riserva. Sono fortemente consigliati ai soggetti con </w:t>
      </w:r>
      <w:r w:rsidRPr="00CD6275">
        <w:rPr>
          <w:rFonts w:ascii="Times New Roman" w:eastAsia="Times New Roman" w:hAnsi="Times New Roman" w:cs="Times New Roman"/>
          <w:b/>
          <w:sz w:val="20"/>
        </w:rPr>
        <w:t xml:space="preserve">punteggi medio alti </w:t>
      </w:r>
      <w:r>
        <w:rPr>
          <w:rFonts w:ascii="Times New Roman" w:eastAsia="Times New Roman" w:hAnsi="Times New Roman" w:cs="Times New Roman"/>
          <w:sz w:val="20"/>
        </w:rPr>
        <w:t xml:space="preserve">e che hanno sostenuto il test presso università dove sono rimasti posti liberi. In questi casi non vi sono problemi di inammissibilità tra le posizioni dei ricorrenti e il ricorso viene personalizzato e calibrato sulle Vostre specifiche situazioni. Il problema è difatti non incappare in una giurisprudenza che sostiene l'inammissibilità del ricorso nel caso di posizioni non identiche tra loro. </w:t>
      </w:r>
      <w:r w:rsidR="00063C13">
        <w:rPr>
          <w:rFonts w:ascii="Times New Roman" w:eastAsia="Times New Roman" w:hAnsi="Times New Roman" w:cs="Times New Roman"/>
          <w:sz w:val="20"/>
        </w:rPr>
        <w:t xml:space="preserve">Nel ricorso individuale </w:t>
      </w:r>
      <w:r w:rsidR="00542BAA">
        <w:rPr>
          <w:rFonts w:ascii="Times New Roman" w:eastAsia="Times New Roman" w:hAnsi="Times New Roman" w:cs="Times New Roman"/>
          <w:sz w:val="20"/>
        </w:rPr>
        <w:t>si chiede anche l’ammissione</w:t>
      </w:r>
      <w:r w:rsidR="0025205B">
        <w:rPr>
          <w:rFonts w:ascii="Times New Roman" w:eastAsia="Times New Roman" w:hAnsi="Times New Roman" w:cs="Times New Roman"/>
          <w:sz w:val="20"/>
        </w:rPr>
        <w:t xml:space="preserve"> con decreto alla seconda prova (fermo restando che si proseguirà nel merito con la richiesta dell’accesso diretto al </w:t>
      </w:r>
      <w:proofErr w:type="spellStart"/>
      <w:r w:rsidR="0025205B">
        <w:rPr>
          <w:rFonts w:ascii="Times New Roman" w:eastAsia="Times New Roman" w:hAnsi="Times New Roman" w:cs="Times New Roman"/>
          <w:sz w:val="20"/>
        </w:rPr>
        <w:t>Tfa</w:t>
      </w:r>
      <w:proofErr w:type="spellEnd"/>
      <w:r w:rsidR="0025205B">
        <w:rPr>
          <w:rFonts w:ascii="Times New Roman" w:eastAsia="Times New Roman" w:hAnsi="Times New Roman" w:cs="Times New Roman"/>
          <w:sz w:val="20"/>
        </w:rPr>
        <w:t>)</w:t>
      </w:r>
      <w:r w:rsidR="00D57922">
        <w:rPr>
          <w:rFonts w:ascii="Times New Roman" w:eastAsia="Times New Roman" w:hAnsi="Times New Roman" w:cs="Times New Roman"/>
          <w:sz w:val="20"/>
        </w:rPr>
        <w:t>; difatti la assenza dello svolgimento della seconda prova potrebbe essere eccepita e lamentata dalla controparte.</w:t>
      </w:r>
    </w:p>
    <w:p w:rsidR="00696D29" w:rsidRPr="009B7552" w:rsidRDefault="00BB3803" w:rsidP="009B7552">
      <w:pPr>
        <w:numPr>
          <w:ilvl w:val="0"/>
          <w:numId w:val="3"/>
        </w:num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I </w:t>
      </w:r>
      <w:r>
        <w:rPr>
          <w:rFonts w:ascii="Times New Roman" w:eastAsia="Times New Roman" w:hAnsi="Times New Roman" w:cs="Times New Roman"/>
          <w:b/>
          <w:sz w:val="20"/>
        </w:rPr>
        <w:t>ricorsi semi-collettivi, ossia con qualche persona della stessa classe di laurea e università</w:t>
      </w:r>
      <w:r w:rsidR="00295AEC">
        <w:rPr>
          <w:rFonts w:ascii="Times New Roman" w:eastAsia="Times New Roman" w:hAnsi="Times New Roman" w:cs="Times New Roman"/>
          <w:b/>
          <w:sz w:val="20"/>
        </w:rPr>
        <w:t xml:space="preserve"> (consigliabile </w:t>
      </w:r>
      <w:r w:rsidR="00CD6275">
        <w:rPr>
          <w:rFonts w:ascii="Times New Roman" w:eastAsia="Times New Roman" w:hAnsi="Times New Roman" w:cs="Times New Roman"/>
          <w:b/>
          <w:sz w:val="20"/>
        </w:rPr>
        <w:t>a persone con punteggi medi e comunque</w:t>
      </w:r>
      <w:r w:rsidR="00295AEC">
        <w:rPr>
          <w:rFonts w:ascii="Times New Roman" w:eastAsia="Times New Roman" w:hAnsi="Times New Roman" w:cs="Times New Roman"/>
          <w:b/>
          <w:sz w:val="20"/>
        </w:rPr>
        <w:t xml:space="preserve"> da 14</w:t>
      </w:r>
      <w:r w:rsidR="00CD6275">
        <w:rPr>
          <w:rFonts w:ascii="Times New Roman" w:eastAsia="Times New Roman" w:hAnsi="Times New Roman" w:cs="Times New Roman"/>
          <w:b/>
          <w:sz w:val="20"/>
        </w:rPr>
        <w:t xml:space="preserve"> punti</w:t>
      </w:r>
      <w:r w:rsidR="00295AEC">
        <w:rPr>
          <w:rFonts w:ascii="Times New Roman" w:eastAsia="Times New Roman" w:hAnsi="Times New Roman" w:cs="Times New Roman"/>
          <w:b/>
          <w:sz w:val="20"/>
        </w:rPr>
        <w:t xml:space="preserve"> in su)</w:t>
      </w:r>
      <w:r>
        <w:rPr>
          <w:rFonts w:ascii="Times New Roman" w:eastAsia="Times New Roman" w:hAnsi="Times New Roman" w:cs="Times New Roman"/>
          <w:sz w:val="20"/>
        </w:rPr>
        <w:t>, ove cercheremo di radunare posizioni non in conflitto tra loro.</w:t>
      </w:r>
      <w:r w:rsidR="00284613">
        <w:rPr>
          <w:rFonts w:ascii="Times New Roman" w:eastAsia="Times New Roman" w:hAnsi="Times New Roman" w:cs="Times New Roman"/>
          <w:sz w:val="20"/>
        </w:rPr>
        <w:t xml:space="preserve"> Tali ricorsi sono per due, tre posizioni circa fino ad un massimo di sei</w:t>
      </w:r>
      <w:r w:rsidR="00CD6275">
        <w:rPr>
          <w:rFonts w:ascii="Times New Roman" w:eastAsia="Times New Roman" w:hAnsi="Times New Roman" w:cs="Times New Roman"/>
          <w:sz w:val="20"/>
        </w:rPr>
        <w:t>,</w:t>
      </w:r>
      <w:r w:rsidR="00284613">
        <w:rPr>
          <w:rFonts w:ascii="Times New Roman" w:eastAsia="Times New Roman" w:hAnsi="Times New Roman" w:cs="Times New Roman"/>
          <w:sz w:val="20"/>
        </w:rPr>
        <w:t xml:space="preserve"> anche se normalmente si attestano sull’accorpamento di due posizioni. Anche in tale ricorso si richiede la sospensiva e il decreto cautelare come per i ricors</w:t>
      </w:r>
      <w:r w:rsidR="00295AEC">
        <w:rPr>
          <w:rFonts w:ascii="Times New Roman" w:eastAsia="Times New Roman" w:hAnsi="Times New Roman" w:cs="Times New Roman"/>
          <w:sz w:val="20"/>
        </w:rPr>
        <w:t>i individuali</w:t>
      </w:r>
      <w:r w:rsidR="00CD6275">
        <w:rPr>
          <w:rFonts w:ascii="Times New Roman" w:eastAsia="Times New Roman" w:hAnsi="Times New Roman" w:cs="Times New Roman"/>
          <w:sz w:val="20"/>
        </w:rPr>
        <w:t>,</w:t>
      </w:r>
      <w:r w:rsidR="00295AEC">
        <w:rPr>
          <w:rFonts w:ascii="Times New Roman" w:eastAsia="Times New Roman" w:hAnsi="Times New Roman" w:cs="Times New Roman"/>
          <w:sz w:val="20"/>
        </w:rPr>
        <w:t xml:space="preserve"> ma non si garantisce di riuscire ad ottenere la pronuncia favorevole in tempo per farvi partecipare alla prova scritta. Su tale tipologia di ricorso</w:t>
      </w:r>
      <w:r w:rsidR="00013BE2">
        <w:rPr>
          <w:rFonts w:ascii="Times New Roman" w:eastAsia="Times New Roman" w:hAnsi="Times New Roman" w:cs="Times New Roman"/>
          <w:sz w:val="20"/>
        </w:rPr>
        <w:t>, visti i tempi ristretti della fase d’</w:t>
      </w:r>
      <w:r w:rsidR="00222996">
        <w:rPr>
          <w:rFonts w:ascii="Times New Roman" w:eastAsia="Times New Roman" w:hAnsi="Times New Roman" w:cs="Times New Roman"/>
          <w:sz w:val="20"/>
        </w:rPr>
        <w:t>urgenza, tale ricorso è consigliabile solo quando la prova scritta non è prossima e non si assicura che tale piccolo gruppo verrà formato. A causa di una serie di difficoltà nel radunare tali posizioni si richiede</w:t>
      </w:r>
      <w:r w:rsidR="004A1807">
        <w:rPr>
          <w:rFonts w:ascii="Times New Roman" w:eastAsia="Times New Roman" w:hAnsi="Times New Roman" w:cs="Times New Roman"/>
          <w:sz w:val="20"/>
        </w:rPr>
        <w:t xml:space="preserve"> un immediato</w:t>
      </w:r>
      <w:r w:rsidR="00222996">
        <w:rPr>
          <w:rFonts w:ascii="Times New Roman" w:eastAsia="Times New Roman" w:hAnsi="Times New Roman" w:cs="Times New Roman"/>
          <w:sz w:val="20"/>
        </w:rPr>
        <w:t xml:space="preserve"> pagamento</w:t>
      </w:r>
      <w:r w:rsidR="00CD6275">
        <w:rPr>
          <w:rFonts w:ascii="Times New Roman" w:eastAsia="Times New Roman" w:hAnsi="Times New Roman" w:cs="Times New Roman"/>
          <w:sz w:val="20"/>
        </w:rPr>
        <w:t>,</w:t>
      </w:r>
      <w:r w:rsidR="00222996">
        <w:rPr>
          <w:rFonts w:ascii="Times New Roman" w:eastAsia="Times New Roman" w:hAnsi="Times New Roman" w:cs="Times New Roman"/>
          <w:sz w:val="20"/>
        </w:rPr>
        <w:t xml:space="preserve"> con la rassicurazione da parte nostra</w:t>
      </w:r>
      <w:r w:rsidR="00CD6275">
        <w:rPr>
          <w:rFonts w:ascii="Times New Roman" w:eastAsia="Times New Roman" w:hAnsi="Times New Roman" w:cs="Times New Roman"/>
          <w:sz w:val="20"/>
        </w:rPr>
        <w:t>,</w:t>
      </w:r>
      <w:r w:rsidR="00222996">
        <w:rPr>
          <w:rFonts w:ascii="Times New Roman" w:eastAsia="Times New Roman" w:hAnsi="Times New Roman" w:cs="Times New Roman"/>
          <w:sz w:val="20"/>
        </w:rPr>
        <w:t xml:space="preserve"> che qualora il gruppo non sarà formato </w:t>
      </w:r>
      <w:r w:rsidR="00F95086">
        <w:rPr>
          <w:rFonts w:ascii="Times New Roman" w:eastAsia="Times New Roman" w:hAnsi="Times New Roman" w:cs="Times New Roman"/>
          <w:sz w:val="20"/>
        </w:rPr>
        <w:t>si procederà</w:t>
      </w:r>
      <w:r w:rsidR="00CD6275">
        <w:rPr>
          <w:rFonts w:ascii="Times New Roman" w:eastAsia="Times New Roman" w:hAnsi="Times New Roman" w:cs="Times New Roman"/>
          <w:sz w:val="20"/>
        </w:rPr>
        <w:t>,</w:t>
      </w:r>
      <w:r w:rsidR="00F95086">
        <w:rPr>
          <w:rFonts w:ascii="Times New Roman" w:eastAsia="Times New Roman" w:hAnsi="Times New Roman" w:cs="Times New Roman"/>
          <w:sz w:val="20"/>
        </w:rPr>
        <w:t xml:space="preserve"> a scelta del ricorrente</w:t>
      </w:r>
      <w:r w:rsidR="00CD6275">
        <w:rPr>
          <w:rFonts w:ascii="Times New Roman" w:eastAsia="Times New Roman" w:hAnsi="Times New Roman" w:cs="Times New Roman"/>
          <w:sz w:val="20"/>
        </w:rPr>
        <w:t>,</w:t>
      </w:r>
      <w:r w:rsidR="00F95086">
        <w:rPr>
          <w:rFonts w:ascii="Times New Roman" w:eastAsia="Times New Roman" w:hAnsi="Times New Roman" w:cs="Times New Roman"/>
          <w:sz w:val="20"/>
        </w:rPr>
        <w:t xml:space="preserve"> o alla restituzione completa della somma o allo spostamento di quanto versato su un ricorso individuale.</w:t>
      </w:r>
      <w:r w:rsidR="00295AEC">
        <w:rPr>
          <w:rFonts w:ascii="Times New Roman" w:eastAsia="Times New Roman" w:hAnsi="Times New Roman" w:cs="Times New Roman"/>
          <w:sz w:val="20"/>
        </w:rPr>
        <w:t xml:space="preserve"> </w:t>
      </w:r>
    </w:p>
    <w:p w:rsidR="00696D29" w:rsidRDefault="00BB3803" w:rsidP="009B7552">
      <w:pPr>
        <w:numPr>
          <w:ilvl w:val="0"/>
          <w:numId w:val="3"/>
        </w:num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Per tutti coloro che per una questione di costi non potranno aderire al ricorso individuale o semi-collettivo, organizziamo </w:t>
      </w:r>
      <w:r>
        <w:rPr>
          <w:rFonts w:ascii="Times New Roman" w:eastAsia="Times New Roman" w:hAnsi="Times New Roman" w:cs="Times New Roman"/>
          <w:b/>
          <w:sz w:val="20"/>
        </w:rPr>
        <w:t>ricorsi avverso le irregolarità</w:t>
      </w:r>
      <w:r>
        <w:rPr>
          <w:rFonts w:ascii="Times New Roman" w:eastAsia="Times New Roman" w:hAnsi="Times New Roman" w:cs="Times New Roman"/>
          <w:sz w:val="20"/>
        </w:rPr>
        <w:t xml:space="preserve"> (</w:t>
      </w:r>
      <w:r>
        <w:rPr>
          <w:rFonts w:ascii="Times New Roman" w:eastAsia="Times New Roman" w:hAnsi="Times New Roman" w:cs="Times New Roman"/>
          <w:i/>
          <w:sz w:val="20"/>
        </w:rPr>
        <w:t>domande sbagliate e annullate, posti liberi, fuga di notizie, brogli di vario tipo etc.</w:t>
      </w:r>
      <w:r>
        <w:rPr>
          <w:rFonts w:ascii="Times New Roman" w:eastAsia="Times New Roman" w:hAnsi="Times New Roman" w:cs="Times New Roman"/>
          <w:sz w:val="20"/>
        </w:rPr>
        <w:t xml:space="preserve">) </w:t>
      </w:r>
      <w:r>
        <w:rPr>
          <w:rFonts w:ascii="Times New Roman" w:eastAsia="Times New Roman" w:hAnsi="Times New Roman" w:cs="Times New Roman"/>
          <w:b/>
          <w:sz w:val="20"/>
        </w:rPr>
        <w:t>di natura collettiva</w:t>
      </w:r>
      <w:r w:rsidR="00AD7325">
        <w:rPr>
          <w:rFonts w:ascii="Times New Roman" w:eastAsia="Times New Roman" w:hAnsi="Times New Roman" w:cs="Times New Roman"/>
          <w:b/>
          <w:sz w:val="20"/>
        </w:rPr>
        <w:t>. Il ricorso collettivo necessariamente si svolgerà in tempi tecnici più lunghi</w:t>
      </w:r>
      <w:r w:rsidR="00AD7325">
        <w:rPr>
          <w:rFonts w:ascii="Times New Roman" w:eastAsia="Times New Roman" w:hAnsi="Times New Roman" w:cs="Times New Roman"/>
          <w:sz w:val="20"/>
        </w:rPr>
        <w:t xml:space="preserve"> e non vi dovrebbe essere</w:t>
      </w:r>
      <w:r>
        <w:rPr>
          <w:rFonts w:ascii="Times New Roman" w:eastAsia="Times New Roman" w:hAnsi="Times New Roman" w:cs="Times New Roman"/>
          <w:sz w:val="20"/>
        </w:rPr>
        <w:t xml:space="preserve"> la possi</w:t>
      </w:r>
      <w:r w:rsidR="009B7552">
        <w:rPr>
          <w:rFonts w:ascii="Times New Roman" w:eastAsia="Times New Roman" w:hAnsi="Times New Roman" w:cs="Times New Roman"/>
          <w:sz w:val="20"/>
        </w:rPr>
        <w:t>bilità di accedere con riserva (c.d. sospensiva).</w:t>
      </w:r>
      <w:r w:rsidR="00A95839">
        <w:rPr>
          <w:rFonts w:ascii="Times New Roman" w:eastAsia="Times New Roman" w:hAnsi="Times New Roman" w:cs="Times New Roman"/>
          <w:sz w:val="20"/>
        </w:rPr>
        <w:t xml:space="preserve"> Ciò vale sia per il ricorso collettivo di </w:t>
      </w:r>
      <w:proofErr w:type="spellStart"/>
      <w:r w:rsidR="00A95839">
        <w:rPr>
          <w:rFonts w:ascii="Times New Roman" w:eastAsia="Times New Roman" w:hAnsi="Times New Roman" w:cs="Times New Roman"/>
          <w:sz w:val="20"/>
        </w:rPr>
        <w:t>Adida</w:t>
      </w:r>
      <w:proofErr w:type="spellEnd"/>
      <w:r w:rsidR="00A95839">
        <w:rPr>
          <w:rFonts w:ascii="Times New Roman" w:eastAsia="Times New Roman" w:hAnsi="Times New Roman" w:cs="Times New Roman"/>
          <w:sz w:val="20"/>
        </w:rPr>
        <w:t xml:space="preserve"> che per quello di altri organi e associazioni.</w:t>
      </w:r>
      <w:r>
        <w:rPr>
          <w:rFonts w:ascii="Times New Roman" w:eastAsia="Times New Roman" w:hAnsi="Times New Roman" w:cs="Times New Roman"/>
          <w:sz w:val="20"/>
        </w:rPr>
        <w:t xml:space="preserve"> </w:t>
      </w:r>
    </w:p>
    <w:p w:rsidR="00696D29" w:rsidRDefault="00696D29">
      <w:pPr>
        <w:spacing w:after="0" w:line="240" w:lineRule="auto"/>
        <w:ind w:left="720"/>
        <w:rPr>
          <w:rFonts w:ascii="Times New Roman" w:eastAsia="Times New Roman" w:hAnsi="Times New Roman" w:cs="Times New Roman"/>
          <w:sz w:val="20"/>
        </w:rPr>
      </w:pPr>
    </w:p>
    <w:p w:rsidR="00696D29" w:rsidRDefault="00BB3803">
      <w:pPr>
        <w:spacing w:after="0" w:line="240" w:lineRule="auto"/>
        <w:jc w:val="both"/>
        <w:rPr>
          <w:rFonts w:ascii="Times New Roman" w:eastAsia="Times New Roman" w:hAnsi="Times New Roman" w:cs="Times New Roman"/>
          <w:b/>
          <w:color w:val="E36C0A"/>
          <w:sz w:val="20"/>
        </w:rPr>
      </w:pPr>
      <w:r>
        <w:rPr>
          <w:rFonts w:ascii="Times New Roman" w:eastAsia="Times New Roman" w:hAnsi="Times New Roman" w:cs="Times New Roman"/>
          <w:b/>
          <w:color w:val="E36C0A"/>
          <w:sz w:val="20"/>
        </w:rPr>
        <w:t>3. CHE COSA CHIEDIAMO?</w:t>
      </w:r>
    </w:p>
    <w:p w:rsidR="00696D29" w:rsidRDefault="00696D29">
      <w:pPr>
        <w:spacing w:after="0" w:line="240" w:lineRule="auto"/>
        <w:jc w:val="both"/>
        <w:rPr>
          <w:rFonts w:ascii="Times New Roman" w:eastAsia="Times New Roman" w:hAnsi="Times New Roman" w:cs="Times New Roman"/>
          <w:sz w:val="20"/>
        </w:rPr>
      </w:pPr>
    </w:p>
    <w:p w:rsidR="00696D29" w:rsidRDefault="00BB3803">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Chiediamo l’ammissione alla seconda prova per tutti coloro che non hanno passato il test e comunque si richiede poi l’ammissione soprannumeraria al </w:t>
      </w:r>
      <w:proofErr w:type="spellStart"/>
      <w:r>
        <w:rPr>
          <w:rFonts w:ascii="Times New Roman" w:eastAsia="Times New Roman" w:hAnsi="Times New Roman" w:cs="Times New Roman"/>
          <w:sz w:val="20"/>
        </w:rPr>
        <w:t>Tfa</w:t>
      </w:r>
      <w:proofErr w:type="spellEnd"/>
      <w:r>
        <w:rPr>
          <w:rFonts w:ascii="Times New Roman" w:eastAsia="Times New Roman" w:hAnsi="Times New Roman" w:cs="Times New Roman"/>
          <w:sz w:val="20"/>
        </w:rPr>
        <w:t xml:space="preserve"> a prescindere dalla prima, seconda o terza prova e si contesta l’istituzione dello stesso </w:t>
      </w:r>
      <w:proofErr w:type="spellStart"/>
      <w:r>
        <w:rPr>
          <w:rFonts w:ascii="Times New Roman" w:eastAsia="Times New Roman" w:hAnsi="Times New Roman" w:cs="Times New Roman"/>
          <w:sz w:val="20"/>
        </w:rPr>
        <w:t>Tfa</w:t>
      </w:r>
      <w:proofErr w:type="spellEnd"/>
      <w:r>
        <w:rPr>
          <w:rFonts w:ascii="Times New Roman" w:eastAsia="Times New Roman" w:hAnsi="Times New Roman" w:cs="Times New Roman"/>
          <w:sz w:val="20"/>
        </w:rPr>
        <w:t>.</w:t>
      </w:r>
      <w:r w:rsidR="009B7552">
        <w:rPr>
          <w:rFonts w:ascii="Times New Roman" w:eastAsia="Times New Roman" w:hAnsi="Times New Roman" w:cs="Times New Roman"/>
          <w:sz w:val="20"/>
        </w:rPr>
        <w:t xml:space="preserve"> Nel ricorso collettivo si richiede l’annullamento della prova, da tale richiesta in virtù di una giurisprudenza da noi formata sulla questione si può arrivare a </w:t>
      </w:r>
      <w:r w:rsidR="00C33AAF">
        <w:rPr>
          <w:rFonts w:ascii="Times New Roman" w:eastAsia="Times New Roman" w:hAnsi="Times New Roman" w:cs="Times New Roman"/>
          <w:sz w:val="20"/>
        </w:rPr>
        <w:t>conseguire l’accesso anche soprannumerario.</w:t>
      </w:r>
      <w:r w:rsidR="009B7552">
        <w:rPr>
          <w:rFonts w:ascii="Times New Roman" w:eastAsia="Times New Roman" w:hAnsi="Times New Roman" w:cs="Times New Roman"/>
          <w:sz w:val="20"/>
        </w:rPr>
        <w:t xml:space="preserve"> </w:t>
      </w:r>
    </w:p>
    <w:p w:rsidR="00696D29" w:rsidRDefault="00BB3803">
      <w:pPr>
        <w:spacing w:after="0" w:line="240" w:lineRule="auto"/>
        <w:rPr>
          <w:rFonts w:ascii="Times New Roman" w:eastAsia="Times New Roman" w:hAnsi="Times New Roman" w:cs="Times New Roman"/>
          <w:color w:val="E36C0A"/>
          <w:sz w:val="20"/>
        </w:rPr>
      </w:pPr>
      <w:r>
        <w:rPr>
          <w:rFonts w:ascii="Times New Roman" w:eastAsia="Times New Roman" w:hAnsi="Times New Roman" w:cs="Times New Roman"/>
          <w:color w:val="E36C0A"/>
          <w:sz w:val="20"/>
        </w:rPr>
        <w:t xml:space="preserve"> </w:t>
      </w:r>
    </w:p>
    <w:p w:rsidR="00696D29" w:rsidRPr="00C33AAF" w:rsidRDefault="00BB3803" w:rsidP="00C33AAF">
      <w:pPr>
        <w:pStyle w:val="Paragrafoelenco"/>
        <w:numPr>
          <w:ilvl w:val="0"/>
          <w:numId w:val="3"/>
        </w:numPr>
        <w:spacing w:after="0" w:line="240" w:lineRule="auto"/>
        <w:rPr>
          <w:rFonts w:ascii="Times New Roman" w:eastAsia="Times New Roman" w:hAnsi="Times New Roman" w:cs="Times New Roman"/>
          <w:b/>
          <w:sz w:val="20"/>
        </w:rPr>
      </w:pPr>
      <w:r w:rsidRPr="00C33AAF">
        <w:rPr>
          <w:rFonts w:ascii="Times New Roman" w:eastAsia="Times New Roman" w:hAnsi="Times New Roman" w:cs="Times New Roman"/>
          <w:b/>
          <w:color w:val="E36C0A"/>
          <w:sz w:val="20"/>
        </w:rPr>
        <w:t xml:space="preserve">COSTO RICORSO E MODALITA’ </w:t>
      </w:r>
      <w:proofErr w:type="spellStart"/>
      <w:r w:rsidRPr="00C33AAF">
        <w:rPr>
          <w:rFonts w:ascii="Times New Roman" w:eastAsia="Times New Roman" w:hAnsi="Times New Roman" w:cs="Times New Roman"/>
          <w:b/>
          <w:color w:val="E36C0A"/>
          <w:sz w:val="20"/>
        </w:rPr>
        <w:t>DI</w:t>
      </w:r>
      <w:proofErr w:type="spellEnd"/>
      <w:r w:rsidRPr="00C33AAF">
        <w:rPr>
          <w:rFonts w:ascii="Times New Roman" w:eastAsia="Times New Roman" w:hAnsi="Times New Roman" w:cs="Times New Roman"/>
          <w:b/>
          <w:color w:val="E36C0A"/>
          <w:sz w:val="20"/>
        </w:rPr>
        <w:t xml:space="preserve"> VERSAMENTO</w:t>
      </w:r>
      <w:r w:rsidRPr="00C33AAF">
        <w:rPr>
          <w:rFonts w:ascii="Times New Roman" w:eastAsia="Times New Roman" w:hAnsi="Times New Roman" w:cs="Times New Roman"/>
          <w:sz w:val="20"/>
        </w:rPr>
        <w:t>:</w:t>
      </w:r>
      <w:r w:rsidRPr="00C33AAF">
        <w:rPr>
          <w:rFonts w:ascii="Times New Roman" w:eastAsia="Times New Roman" w:hAnsi="Times New Roman" w:cs="Times New Roman"/>
          <w:sz w:val="20"/>
        </w:rPr>
        <w:br/>
      </w:r>
    </w:p>
    <w:p w:rsidR="00696D29" w:rsidRDefault="00BB3803">
      <w:pPr>
        <w:spacing w:after="0" w:line="240" w:lineRule="auto"/>
        <w:jc w:val="both"/>
        <w:rPr>
          <w:rFonts w:ascii="Times New Roman" w:eastAsia="Times New Roman" w:hAnsi="Times New Roman" w:cs="Times New Roman"/>
          <w:strike/>
          <w:sz w:val="20"/>
        </w:rPr>
      </w:pPr>
      <w:r>
        <w:rPr>
          <w:rFonts w:ascii="Times New Roman" w:eastAsia="Times New Roman" w:hAnsi="Times New Roman" w:cs="Times New Roman"/>
          <w:b/>
          <w:sz w:val="20"/>
        </w:rPr>
        <w:t xml:space="preserve">Il costo del ricorso varia in base al numero dei partecipanti da un minimo di 300,00 €, ad un massimo di 3.000,00 € (comprensivi </w:t>
      </w:r>
      <w:r w:rsidR="00C33AAF">
        <w:rPr>
          <w:rFonts w:ascii="Times New Roman" w:eastAsia="Times New Roman" w:hAnsi="Times New Roman" w:cs="Times New Roman"/>
          <w:b/>
          <w:sz w:val="20"/>
        </w:rPr>
        <w:t xml:space="preserve">di </w:t>
      </w:r>
      <w:proofErr w:type="spellStart"/>
      <w:r w:rsidR="00C33AAF">
        <w:rPr>
          <w:rFonts w:ascii="Times New Roman" w:eastAsia="Times New Roman" w:hAnsi="Times New Roman" w:cs="Times New Roman"/>
          <w:b/>
          <w:sz w:val="20"/>
        </w:rPr>
        <w:t>I.v.a.</w:t>
      </w:r>
      <w:proofErr w:type="spellEnd"/>
      <w:r w:rsidR="00C33AAF">
        <w:rPr>
          <w:rFonts w:ascii="Times New Roman" w:eastAsia="Times New Roman" w:hAnsi="Times New Roman" w:cs="Times New Roman"/>
          <w:b/>
          <w:sz w:val="20"/>
        </w:rPr>
        <w:t xml:space="preserve"> al 21 %, </w:t>
      </w:r>
      <w:proofErr w:type="spellStart"/>
      <w:r w:rsidR="00C33AAF">
        <w:rPr>
          <w:rFonts w:ascii="Times New Roman" w:eastAsia="Times New Roman" w:hAnsi="Times New Roman" w:cs="Times New Roman"/>
          <w:b/>
          <w:sz w:val="20"/>
        </w:rPr>
        <w:t>C.p.a.</w:t>
      </w:r>
      <w:proofErr w:type="spellEnd"/>
      <w:r w:rsidR="00C33AAF">
        <w:rPr>
          <w:rFonts w:ascii="Times New Roman" w:eastAsia="Times New Roman" w:hAnsi="Times New Roman" w:cs="Times New Roman"/>
          <w:b/>
          <w:sz w:val="20"/>
        </w:rPr>
        <w:t xml:space="preserve"> 4 %, </w:t>
      </w:r>
      <w:r>
        <w:rPr>
          <w:rFonts w:ascii="Times New Roman" w:eastAsia="Times New Roman" w:hAnsi="Times New Roman" w:cs="Times New Roman"/>
          <w:b/>
          <w:sz w:val="20"/>
        </w:rPr>
        <w:t>contributo unificato</w:t>
      </w:r>
      <w:r w:rsidR="00C33AAF">
        <w:rPr>
          <w:rFonts w:ascii="Times New Roman" w:eastAsia="Times New Roman" w:hAnsi="Times New Roman" w:cs="Times New Roman"/>
          <w:b/>
          <w:sz w:val="20"/>
        </w:rPr>
        <w:t>, notifiche, bolli etc.</w:t>
      </w:r>
      <w:r>
        <w:rPr>
          <w:rFonts w:ascii="Times New Roman" w:eastAsia="Times New Roman" w:hAnsi="Times New Roman" w:cs="Times New Roman"/>
          <w:b/>
          <w:sz w:val="20"/>
        </w:rPr>
        <w:t>)</w:t>
      </w:r>
      <w:r>
        <w:rPr>
          <w:rFonts w:ascii="Times New Roman" w:eastAsia="Times New Roman" w:hAnsi="Times New Roman" w:cs="Times New Roman"/>
          <w:sz w:val="20"/>
        </w:rPr>
        <w:t xml:space="preserve"> per i ricorsi proposti individualmente. </w:t>
      </w:r>
      <w:r>
        <w:rPr>
          <w:rFonts w:ascii="Times New Roman" w:eastAsia="Times New Roman" w:hAnsi="Times New Roman" w:cs="Times New Roman"/>
          <w:b/>
          <w:sz w:val="20"/>
        </w:rPr>
        <w:t>A questi prezzi si andranno a detrarre euro 100,00 per coloro che hanno già effettuato il ricorso collettivo TFA</w:t>
      </w:r>
      <w:r>
        <w:rPr>
          <w:rFonts w:ascii="Times New Roman" w:eastAsia="Times New Roman" w:hAnsi="Times New Roman" w:cs="Times New Roman"/>
          <w:sz w:val="20"/>
        </w:rPr>
        <w:t>.</w:t>
      </w:r>
    </w:p>
    <w:p w:rsidR="00B57EE7" w:rsidRDefault="00B57EE7">
      <w:pPr>
        <w:spacing w:after="0" w:line="240" w:lineRule="auto"/>
        <w:jc w:val="both"/>
        <w:rPr>
          <w:rFonts w:ascii="Times New Roman" w:eastAsia="Times New Roman" w:hAnsi="Times New Roman" w:cs="Times New Roman"/>
          <w:sz w:val="20"/>
        </w:rPr>
      </w:pPr>
    </w:p>
    <w:p w:rsidR="00B57EE7" w:rsidRPr="00B57EE7" w:rsidRDefault="00B57EE7" w:rsidP="00B57EE7">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Costo del ricorso individuale.</w:t>
      </w:r>
    </w:p>
    <w:p w:rsidR="00696D29" w:rsidRDefault="00B57EE7">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Il costo di un ricorso individuale è di euro 3.000,00. </w:t>
      </w:r>
      <w:r w:rsidR="00BB3803">
        <w:rPr>
          <w:rFonts w:ascii="Times New Roman" w:eastAsia="Times New Roman" w:hAnsi="Times New Roman" w:cs="Times New Roman"/>
          <w:sz w:val="20"/>
        </w:rPr>
        <w:t xml:space="preserve">Va versato un acconto di euro 2.000,00 (le spese giudiziali sono tutte all’inizio). La rimanente somma va versata prima della c.d. udienza per la sospensiva. Diversi accordi andranno specificatamente concordati con gli Avvocati. Il prezzo comprende lo svolgimento di tutto il giudizio (ricorso, notificazione, fascicoli, bolli, marche, contributo unificato – una tassazione imposta dallo stato per ogni causa di diritto amministrativo - udienze, accessi agli atti, memorie, appuntamenti etc. e una consulenza gratuita da parte dei nostri studi anche su altre tematiche). Non comprende invece il secondo grado (eventuale e che non si dovrebbe verificare) e non comprende i c.d. motivi aggiunti (ovvero un nuovo ricorso per nuovi ed eventuali atti che il </w:t>
      </w:r>
      <w:proofErr w:type="spellStart"/>
      <w:r w:rsidR="00BB3803">
        <w:rPr>
          <w:rFonts w:ascii="Times New Roman" w:eastAsia="Times New Roman" w:hAnsi="Times New Roman" w:cs="Times New Roman"/>
          <w:sz w:val="20"/>
        </w:rPr>
        <w:t>Miur</w:t>
      </w:r>
      <w:proofErr w:type="spellEnd"/>
      <w:r w:rsidR="00BB3803">
        <w:rPr>
          <w:rFonts w:ascii="Times New Roman" w:eastAsia="Times New Roman" w:hAnsi="Times New Roman" w:cs="Times New Roman"/>
          <w:sz w:val="20"/>
        </w:rPr>
        <w:t xml:space="preserve"> dovesse emanare). Anche tali motivi aggiunti sono eventuali e allo stato non prevedibili avendo ormai il </w:t>
      </w:r>
      <w:proofErr w:type="spellStart"/>
      <w:r w:rsidR="00BB3803">
        <w:rPr>
          <w:rFonts w:ascii="Times New Roman" w:eastAsia="Times New Roman" w:hAnsi="Times New Roman" w:cs="Times New Roman"/>
          <w:sz w:val="20"/>
        </w:rPr>
        <w:t>Miur</w:t>
      </w:r>
      <w:proofErr w:type="spellEnd"/>
      <w:r w:rsidR="00BB3803">
        <w:rPr>
          <w:rFonts w:ascii="Times New Roman" w:eastAsia="Times New Roman" w:hAnsi="Times New Roman" w:cs="Times New Roman"/>
          <w:sz w:val="20"/>
        </w:rPr>
        <w:t xml:space="preserve"> deciso per la convalida delle prove. </w:t>
      </w:r>
    </w:p>
    <w:p w:rsidR="00E84FD7" w:rsidRDefault="00E84FD7">
      <w:pPr>
        <w:spacing w:after="0" w:line="240" w:lineRule="auto"/>
        <w:jc w:val="both"/>
        <w:rPr>
          <w:rFonts w:ascii="Times New Roman" w:eastAsia="Times New Roman" w:hAnsi="Times New Roman" w:cs="Times New Roman"/>
          <w:sz w:val="20"/>
        </w:rPr>
      </w:pPr>
    </w:p>
    <w:p w:rsidR="00D03261" w:rsidRPr="00E126C1" w:rsidRDefault="00D03261">
      <w:pPr>
        <w:spacing w:after="0" w:line="240" w:lineRule="auto"/>
        <w:jc w:val="both"/>
        <w:rPr>
          <w:rFonts w:ascii="Times New Roman" w:eastAsia="Times New Roman" w:hAnsi="Times New Roman" w:cs="Times New Roman"/>
          <w:b/>
          <w:sz w:val="20"/>
        </w:rPr>
      </w:pPr>
      <w:r w:rsidRPr="00E126C1">
        <w:rPr>
          <w:rFonts w:ascii="Times New Roman" w:eastAsia="Times New Roman" w:hAnsi="Times New Roman" w:cs="Times New Roman"/>
          <w:b/>
          <w:sz w:val="20"/>
        </w:rPr>
        <w:t>Costo del ricorso semi collettivo (normalmente due, tre posizioni).</w:t>
      </w:r>
    </w:p>
    <w:p w:rsidR="00696D29" w:rsidRDefault="00BB3803">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Il costo del ricorso “semicollettivo” </w:t>
      </w:r>
      <w:r w:rsidR="003C1216">
        <w:rPr>
          <w:rFonts w:ascii="Times New Roman" w:eastAsia="Times New Roman" w:hAnsi="Times New Roman" w:cs="Times New Roman"/>
          <w:sz w:val="20"/>
        </w:rPr>
        <w:t xml:space="preserve">è di euro 2.0000,00, vanno versati subito euro 1500,00 e poi altri euro 500,00 prima dell’udienza per la sospensiva. Nel ricorso semi collettivo si mantiene </w:t>
      </w:r>
      <w:r>
        <w:rPr>
          <w:rFonts w:ascii="Times New Roman" w:eastAsia="Times New Roman" w:hAnsi="Times New Roman" w:cs="Times New Roman"/>
          <w:sz w:val="20"/>
        </w:rPr>
        <w:t xml:space="preserve">sempre un profilo personalizzato del ricorso, </w:t>
      </w:r>
      <w:r w:rsidR="003C1216">
        <w:rPr>
          <w:rFonts w:ascii="Times New Roman" w:eastAsia="Times New Roman" w:hAnsi="Times New Roman" w:cs="Times New Roman"/>
          <w:sz w:val="20"/>
        </w:rPr>
        <w:t xml:space="preserve">con le </w:t>
      </w:r>
      <w:r>
        <w:rPr>
          <w:rFonts w:ascii="Times New Roman" w:eastAsia="Times New Roman" w:hAnsi="Times New Roman" w:cs="Times New Roman"/>
          <w:sz w:val="20"/>
        </w:rPr>
        <w:t xml:space="preserve">contestazioni delle domande a cui il candidato ha risposto in un determinato modo etc. </w:t>
      </w:r>
    </w:p>
    <w:p w:rsidR="000D2935" w:rsidRDefault="000D2935" w:rsidP="00E84FD7">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Il ricorso semi collettivo come predetto </w:t>
      </w:r>
      <w:r w:rsidR="00080135">
        <w:rPr>
          <w:rFonts w:ascii="Times New Roman" w:eastAsia="Times New Roman" w:hAnsi="Times New Roman" w:cs="Times New Roman"/>
          <w:sz w:val="20"/>
        </w:rPr>
        <w:t xml:space="preserve">non è semplice da realizzarsi. Si chiede pertanto la immediata corresponsione delle somme </w:t>
      </w:r>
      <w:proofErr w:type="spellStart"/>
      <w:r w:rsidR="00080135">
        <w:rPr>
          <w:rFonts w:ascii="Times New Roman" w:eastAsia="Times New Roman" w:hAnsi="Times New Roman" w:cs="Times New Roman"/>
          <w:sz w:val="20"/>
        </w:rPr>
        <w:t>as</w:t>
      </w:r>
      <w:r w:rsidR="00DD5E33">
        <w:rPr>
          <w:rFonts w:ascii="Times New Roman" w:eastAsia="Times New Roman" w:hAnsi="Times New Roman" w:cs="Times New Roman"/>
          <w:sz w:val="20"/>
        </w:rPr>
        <w:t>sicurandoVi</w:t>
      </w:r>
      <w:proofErr w:type="spellEnd"/>
      <w:r w:rsidR="00DD5E33">
        <w:rPr>
          <w:rFonts w:ascii="Times New Roman" w:eastAsia="Times New Roman" w:hAnsi="Times New Roman" w:cs="Times New Roman"/>
          <w:sz w:val="20"/>
        </w:rPr>
        <w:t xml:space="preserve"> che qualora non si </w:t>
      </w:r>
      <w:r w:rsidR="00080135">
        <w:rPr>
          <w:rFonts w:ascii="Times New Roman" w:eastAsia="Times New Roman" w:hAnsi="Times New Roman" w:cs="Times New Roman"/>
          <w:sz w:val="20"/>
        </w:rPr>
        <w:t>aggiungeranno altre persone gli importi saranno integralmente restituiti</w:t>
      </w:r>
      <w:r w:rsidR="00DD5E33">
        <w:rPr>
          <w:rFonts w:ascii="Times New Roman" w:eastAsia="Times New Roman" w:hAnsi="Times New Roman" w:cs="Times New Roman"/>
          <w:sz w:val="20"/>
        </w:rPr>
        <w:t xml:space="preserve"> a meno che il candidato non opti per un ricorso individuale e le stesse saranno trattenute in acconto.</w:t>
      </w:r>
    </w:p>
    <w:p w:rsidR="00E84FD7" w:rsidRDefault="00E84FD7" w:rsidP="00E84FD7">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Il prezzo comprende </w:t>
      </w:r>
      <w:r w:rsidR="00B57EE7">
        <w:rPr>
          <w:rFonts w:ascii="Times New Roman" w:eastAsia="Times New Roman" w:hAnsi="Times New Roman" w:cs="Times New Roman"/>
          <w:sz w:val="20"/>
        </w:rPr>
        <w:t xml:space="preserve">sempre </w:t>
      </w:r>
      <w:r>
        <w:rPr>
          <w:rFonts w:ascii="Times New Roman" w:eastAsia="Times New Roman" w:hAnsi="Times New Roman" w:cs="Times New Roman"/>
          <w:sz w:val="20"/>
        </w:rPr>
        <w:t xml:space="preserve">lo svolgimento di tutto il giudizio (ricorso, notificazione, fascicoli, bolli, marche, contributo unificato – una tassazione imposta dallo stato per ogni causa di diritto amministrativo - udienze, accessi agli atti, memorie, appuntamenti etc. e una consulenza gratuita da parte dei nostri studi anche su altre tematiche). Non comprende invece il secondo grado (eventuale e che non si dovrebbe verificare) e non comprende i c.d. motivi aggiunti (ovvero un nuovo ricorso per nuovi ed eventuali atti che il </w:t>
      </w:r>
      <w:proofErr w:type="spellStart"/>
      <w:r>
        <w:rPr>
          <w:rFonts w:ascii="Times New Roman" w:eastAsia="Times New Roman" w:hAnsi="Times New Roman" w:cs="Times New Roman"/>
          <w:sz w:val="20"/>
        </w:rPr>
        <w:t>Miur</w:t>
      </w:r>
      <w:proofErr w:type="spellEnd"/>
      <w:r>
        <w:rPr>
          <w:rFonts w:ascii="Times New Roman" w:eastAsia="Times New Roman" w:hAnsi="Times New Roman" w:cs="Times New Roman"/>
          <w:sz w:val="20"/>
        </w:rPr>
        <w:t xml:space="preserve"> dovesse emanare). Anche tali motivi aggiunti sono eventuali e allo stato non prevedibili avendo ormai il </w:t>
      </w:r>
      <w:proofErr w:type="spellStart"/>
      <w:r>
        <w:rPr>
          <w:rFonts w:ascii="Times New Roman" w:eastAsia="Times New Roman" w:hAnsi="Times New Roman" w:cs="Times New Roman"/>
          <w:sz w:val="20"/>
        </w:rPr>
        <w:t>Miur</w:t>
      </w:r>
      <w:proofErr w:type="spellEnd"/>
      <w:r>
        <w:rPr>
          <w:rFonts w:ascii="Times New Roman" w:eastAsia="Times New Roman" w:hAnsi="Times New Roman" w:cs="Times New Roman"/>
          <w:sz w:val="20"/>
        </w:rPr>
        <w:t xml:space="preserve"> deciso per la convalida delle prove.</w:t>
      </w:r>
    </w:p>
    <w:p w:rsidR="00696D29" w:rsidRDefault="00E84FD7" w:rsidP="00E84FD7">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E0706A" w:rsidRPr="00E0706A" w:rsidRDefault="00E0706A" w:rsidP="00E84FD7">
      <w:pPr>
        <w:spacing w:after="0" w:line="240" w:lineRule="auto"/>
        <w:jc w:val="both"/>
        <w:rPr>
          <w:rFonts w:ascii="Times New Roman" w:eastAsia="Times New Roman" w:hAnsi="Times New Roman" w:cs="Times New Roman"/>
          <w:b/>
          <w:sz w:val="20"/>
        </w:rPr>
      </w:pPr>
      <w:r w:rsidRPr="00E0706A">
        <w:rPr>
          <w:rFonts w:ascii="Times New Roman" w:eastAsia="Times New Roman" w:hAnsi="Times New Roman" w:cs="Times New Roman"/>
          <w:b/>
          <w:sz w:val="20"/>
        </w:rPr>
        <w:t>Costo del ricorso collettivo.</w:t>
      </w:r>
    </w:p>
    <w:p w:rsidR="00696D29" w:rsidRDefault="00BB3803">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Il costo del ricorso collettivo è di euro 300,00 omnicomprensivi (200,00 nel caso in cui sia già stato già effettuato il ricorso collettivo TFA). Il prezzo va versato in un’unica soluzione sempre alle seguenti coordinate intestate ad Avv. Michele </w:t>
      </w:r>
      <w:proofErr w:type="spellStart"/>
      <w:r>
        <w:rPr>
          <w:rFonts w:ascii="Times New Roman" w:eastAsia="Times New Roman" w:hAnsi="Times New Roman" w:cs="Times New Roman"/>
          <w:sz w:val="20"/>
        </w:rPr>
        <w:t>Bonetti</w:t>
      </w:r>
      <w:proofErr w:type="spellEnd"/>
    </w:p>
    <w:tbl>
      <w:tblPr>
        <w:tblW w:w="0" w:type="auto"/>
        <w:jc w:val="center"/>
        <w:tblCellMar>
          <w:left w:w="10" w:type="dxa"/>
          <w:right w:w="10" w:type="dxa"/>
        </w:tblCellMar>
        <w:tblLook w:val="0000"/>
      </w:tblPr>
      <w:tblGrid>
        <w:gridCol w:w="2218"/>
        <w:gridCol w:w="5149"/>
      </w:tblGrid>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IBAN (elettronico)</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IT82J0305103224000021030354</w:t>
            </w:r>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IBAN (su carta)</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IT82 J030 5103 2240 0002 1030 354</w:t>
            </w:r>
          </w:p>
        </w:tc>
      </w:tr>
    </w:tbl>
    <w:p w:rsidR="00696D29" w:rsidRDefault="00696D29">
      <w:pPr>
        <w:spacing w:after="0" w:line="240" w:lineRule="auto"/>
        <w:jc w:val="both"/>
        <w:rPr>
          <w:rFonts w:ascii="Times New Roman" w:eastAsia="Times New Roman" w:hAnsi="Times New Roman" w:cs="Times New Roman"/>
          <w:sz w:val="20"/>
        </w:rPr>
      </w:pPr>
    </w:p>
    <w:p w:rsidR="00696D29" w:rsidRDefault="00696D29">
      <w:pPr>
        <w:spacing w:after="0" w:line="240" w:lineRule="auto"/>
        <w:jc w:val="both"/>
        <w:rPr>
          <w:rFonts w:ascii="Calibri" w:eastAsia="Calibri" w:hAnsi="Calibri" w:cs="Calibri"/>
        </w:rPr>
      </w:pPr>
    </w:p>
    <w:p w:rsidR="00696D29" w:rsidRDefault="00696D29">
      <w:pPr>
        <w:spacing w:after="0" w:line="240" w:lineRule="auto"/>
        <w:jc w:val="both"/>
        <w:rPr>
          <w:rFonts w:ascii="Times New Roman" w:eastAsia="Times New Roman" w:hAnsi="Times New Roman" w:cs="Times New Roman"/>
          <w:sz w:val="20"/>
        </w:rPr>
      </w:pPr>
    </w:p>
    <w:p w:rsidR="00696D29" w:rsidRDefault="00696D29">
      <w:pPr>
        <w:spacing w:after="0" w:line="240" w:lineRule="auto"/>
        <w:jc w:val="both"/>
        <w:rPr>
          <w:rFonts w:ascii="Times New Roman" w:eastAsia="Times New Roman" w:hAnsi="Times New Roman" w:cs="Times New Roman"/>
          <w:sz w:val="20"/>
        </w:rPr>
      </w:pPr>
    </w:p>
    <w:p w:rsidR="00696D29" w:rsidRDefault="00BB3803">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Con il versamento il ricorrente ha la sicurezza di essere nei nostri ricorsi collettivi e di aver comunque impugnato nei termini di legge gli atti amministrativi</w:t>
      </w:r>
      <w:r w:rsidR="00DD5E33">
        <w:rPr>
          <w:rFonts w:ascii="Times New Roman" w:eastAsia="Times New Roman" w:hAnsi="Times New Roman" w:cs="Times New Roman"/>
          <w:sz w:val="20"/>
        </w:rPr>
        <w:t xml:space="preserve"> anche nel caso di una successiva sanatoria</w:t>
      </w:r>
      <w:r>
        <w:rPr>
          <w:rFonts w:ascii="Times New Roman" w:eastAsia="Times New Roman" w:hAnsi="Times New Roman" w:cs="Times New Roman"/>
          <w:sz w:val="20"/>
        </w:rPr>
        <w:t>. Qualora il candidato decidesse poi di optare per un ricorso semicollettivo o individuale le dette somme verranno scalate.</w:t>
      </w:r>
    </w:p>
    <w:p w:rsidR="00696D29" w:rsidRDefault="00696D29">
      <w:pPr>
        <w:spacing w:after="0" w:line="240" w:lineRule="auto"/>
        <w:rPr>
          <w:rFonts w:ascii="Times New Roman" w:eastAsia="Times New Roman" w:hAnsi="Times New Roman" w:cs="Times New Roman"/>
          <w:b/>
          <w:color w:val="E36C0A"/>
          <w:sz w:val="20"/>
        </w:rPr>
      </w:pPr>
    </w:p>
    <w:p w:rsidR="00696D29" w:rsidRDefault="00BB3803">
      <w:pPr>
        <w:spacing w:after="0" w:line="240" w:lineRule="auto"/>
        <w:rPr>
          <w:rFonts w:ascii="Times New Roman" w:eastAsia="Times New Roman" w:hAnsi="Times New Roman" w:cs="Times New Roman"/>
          <w:sz w:val="20"/>
        </w:rPr>
      </w:pPr>
      <w:r>
        <w:rPr>
          <w:rFonts w:ascii="Times New Roman" w:eastAsia="Times New Roman" w:hAnsi="Times New Roman" w:cs="Times New Roman"/>
          <w:b/>
          <w:color w:val="E36C0A"/>
          <w:sz w:val="20"/>
        </w:rPr>
        <w:t xml:space="preserve">MODULISTICA DA COMPILARE E ACCESSO AGLI ATTI. ISTRUZIONI IDENTICHE PER TUTTE LE TIPOLOGIE </w:t>
      </w:r>
      <w:proofErr w:type="spellStart"/>
      <w:r>
        <w:rPr>
          <w:rFonts w:ascii="Times New Roman" w:eastAsia="Times New Roman" w:hAnsi="Times New Roman" w:cs="Times New Roman"/>
          <w:b/>
          <w:color w:val="E36C0A"/>
          <w:sz w:val="20"/>
        </w:rPr>
        <w:t>DI</w:t>
      </w:r>
      <w:proofErr w:type="spellEnd"/>
      <w:r>
        <w:rPr>
          <w:rFonts w:ascii="Times New Roman" w:eastAsia="Times New Roman" w:hAnsi="Times New Roman" w:cs="Times New Roman"/>
          <w:b/>
          <w:color w:val="E36C0A"/>
          <w:sz w:val="20"/>
        </w:rPr>
        <w:t xml:space="preserve"> RICORRENTI.</w:t>
      </w:r>
    </w:p>
    <w:p w:rsidR="00696D29" w:rsidRDefault="00696D29">
      <w:pPr>
        <w:spacing w:after="0" w:line="240" w:lineRule="auto"/>
        <w:rPr>
          <w:rFonts w:ascii="Times New Roman" w:eastAsia="Times New Roman" w:hAnsi="Times New Roman" w:cs="Times New Roman"/>
          <w:sz w:val="20"/>
        </w:rPr>
      </w:pPr>
    </w:p>
    <w:p w:rsidR="00696D29" w:rsidRDefault="00BB3803">
      <w:pPr>
        <w:jc w:val="both"/>
        <w:rPr>
          <w:rFonts w:ascii="Times New Roman" w:eastAsia="Times New Roman" w:hAnsi="Times New Roman" w:cs="Times New Roman"/>
          <w:sz w:val="20"/>
        </w:rPr>
      </w:pPr>
      <w:r>
        <w:rPr>
          <w:rFonts w:ascii="Times New Roman" w:eastAsia="Times New Roman" w:hAnsi="Times New Roman" w:cs="Times New Roman"/>
          <w:sz w:val="20"/>
        </w:rPr>
        <w:t>Al fine di avere un quadro quanto più possibile completo delle censure da svolgere in ricorso, anche in ragione delle numerosissime segnalazioni di irregolarità già pervenute presso i nostri studi, è indispensabile proporre, immediatamente, istanza di accesso agli atti al fine di ottenere copia della documentazione di concorso. Trattasi di incombente indispensabile (di cui ce ne occuperemo noi) per agire tanto al fine di ottenere l'allargamento delle graduatorie e quanto l'ammissione con riserva.</w:t>
      </w:r>
    </w:p>
    <w:p w:rsidR="00696D29" w:rsidRDefault="00BB3803">
      <w:pPr>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Le inviamo, pertanto, la scheda anagrafica e le procure da compilare e da restituire (scansionate o via fax e poi in originale per posta raccomandata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veloce), così da fornirci tutti i dati necessari per provvedere a tali incombenti. Una volta che la Sua anagrafica e le procure ci saranno pervenute provvederemo a inoltrare l'istanza d'accesso.</w:t>
      </w:r>
      <w:r>
        <w:rPr>
          <w:rFonts w:ascii="Times New Roman" w:eastAsia="Times New Roman" w:hAnsi="Times New Roman" w:cs="Times New Roman"/>
          <w:sz w:val="20"/>
        </w:rPr>
        <w:br/>
        <w:t xml:space="preserve">Dopo aver compilato e sottoscritto le due procure (una per l'accesso e una per agire innanzi al TAR), deve procedere con l'invio delle stesse (in 3 copie per ciascuna) a mezzo posta raccomandata </w:t>
      </w:r>
      <w:proofErr w:type="spellStart"/>
      <w:r>
        <w:rPr>
          <w:rFonts w:ascii="Times New Roman" w:eastAsia="Times New Roman" w:hAnsi="Times New Roman" w:cs="Times New Roman"/>
          <w:sz w:val="20"/>
        </w:rPr>
        <w:t>a.r.</w:t>
      </w:r>
      <w:proofErr w:type="spellEnd"/>
      <w:r>
        <w:rPr>
          <w:rFonts w:ascii="Times New Roman" w:eastAsia="Times New Roman" w:hAnsi="Times New Roman" w:cs="Times New Roman"/>
          <w:sz w:val="20"/>
        </w:rPr>
        <w:t xml:space="preserve"> veloce con scritto sulla busta RICORSO INDIVIDUALE TFA oppure a seconda del ricorso </w:t>
      </w:r>
      <w:proofErr w:type="spellStart"/>
      <w:r>
        <w:rPr>
          <w:rFonts w:ascii="Times New Roman" w:eastAsia="Times New Roman" w:hAnsi="Times New Roman" w:cs="Times New Roman"/>
          <w:sz w:val="20"/>
        </w:rPr>
        <w:t>RICORSO</w:t>
      </w:r>
      <w:proofErr w:type="spellEnd"/>
      <w:r>
        <w:rPr>
          <w:rFonts w:ascii="Times New Roman" w:eastAsia="Times New Roman" w:hAnsi="Times New Roman" w:cs="Times New Roman"/>
          <w:sz w:val="20"/>
        </w:rPr>
        <w:t xml:space="preserve"> SEMICOLLETTIVO TFA, o RICORSO COLLETTIVO TFA a</w:t>
      </w:r>
    </w:p>
    <w:p w:rsidR="00696D29" w:rsidRDefault="00BB3803">
      <w:pPr>
        <w:jc w:val="both"/>
        <w:rPr>
          <w:rFonts w:ascii="Times New Roman" w:eastAsia="Times New Roman" w:hAnsi="Times New Roman" w:cs="Times New Roman"/>
          <w:sz w:val="20"/>
        </w:rPr>
      </w:pPr>
      <w:r>
        <w:rPr>
          <w:rFonts w:ascii="Times New Roman" w:eastAsia="Times New Roman" w:hAnsi="Times New Roman" w:cs="Times New Roman"/>
          <w:b/>
          <w:sz w:val="20"/>
        </w:rPr>
        <w:t xml:space="preserve">Avv. Michele </w:t>
      </w:r>
      <w:proofErr w:type="spellStart"/>
      <w:r>
        <w:rPr>
          <w:rFonts w:ascii="Times New Roman" w:eastAsia="Times New Roman" w:hAnsi="Times New Roman" w:cs="Times New Roman"/>
          <w:b/>
          <w:sz w:val="20"/>
        </w:rPr>
        <w:t>Bonetti</w:t>
      </w:r>
      <w:proofErr w:type="spellEnd"/>
      <w:r>
        <w:rPr>
          <w:rFonts w:ascii="Times New Roman" w:eastAsia="Times New Roman" w:hAnsi="Times New Roman" w:cs="Times New Roman"/>
          <w:b/>
          <w:sz w:val="20"/>
        </w:rPr>
        <w:t xml:space="preserve"> via San Tommaso D'Aquino 47 Roma 00136</w:t>
      </w:r>
      <w:r>
        <w:rPr>
          <w:rFonts w:ascii="Times New Roman" w:eastAsia="Times New Roman" w:hAnsi="Times New Roman" w:cs="Times New Roman"/>
          <w:sz w:val="20"/>
        </w:rPr>
        <w:t>.</w:t>
      </w:r>
    </w:p>
    <w:p w:rsidR="00696D29" w:rsidRDefault="00BB3803">
      <w:pPr>
        <w:jc w:val="center"/>
        <w:rPr>
          <w:rFonts w:ascii="Times New Roman" w:eastAsia="Times New Roman" w:hAnsi="Times New Roman" w:cs="Times New Roman"/>
          <w:sz w:val="20"/>
        </w:rPr>
      </w:pPr>
      <w:r>
        <w:rPr>
          <w:rFonts w:ascii="Times New Roman" w:eastAsia="Times New Roman" w:hAnsi="Times New Roman" w:cs="Times New Roman"/>
          <w:sz w:val="20"/>
        </w:rPr>
        <w:t>RICAPITOLANDO E SINTETIZZANDO:</w:t>
      </w:r>
    </w:p>
    <w:p w:rsidR="00696D29" w:rsidRDefault="00BB3803">
      <w:pPr>
        <w:jc w:val="both"/>
        <w:rPr>
          <w:rFonts w:ascii="Times New Roman" w:eastAsia="Times New Roman" w:hAnsi="Times New Roman" w:cs="Times New Roman"/>
          <w:sz w:val="20"/>
        </w:rPr>
      </w:pPr>
      <w:r>
        <w:rPr>
          <w:rFonts w:ascii="Times New Roman" w:eastAsia="Times New Roman" w:hAnsi="Times New Roman" w:cs="Times New Roman"/>
          <w:sz w:val="20"/>
        </w:rPr>
        <w:t xml:space="preserve">QUALORA DECIDERA' </w:t>
      </w:r>
      <w:proofErr w:type="spellStart"/>
      <w:r>
        <w:rPr>
          <w:rFonts w:ascii="Times New Roman" w:eastAsia="Times New Roman" w:hAnsi="Times New Roman" w:cs="Times New Roman"/>
          <w:sz w:val="20"/>
        </w:rPr>
        <w:t>DI</w:t>
      </w:r>
      <w:proofErr w:type="spellEnd"/>
      <w:r>
        <w:rPr>
          <w:rFonts w:ascii="Times New Roman" w:eastAsia="Times New Roman" w:hAnsi="Times New Roman" w:cs="Times New Roman"/>
          <w:sz w:val="20"/>
        </w:rPr>
        <w:t xml:space="preserve"> ADERIRE DOVRA' COMPILARE TUTTI E TRE I DOCUMENTI ALLEGATI E ANTICIPARLI A MEZZO E MAIL A </w:t>
      </w:r>
      <w:hyperlink r:id="rId5">
        <w:r>
          <w:rPr>
            <w:rFonts w:ascii="Times New Roman" w:eastAsia="Times New Roman" w:hAnsi="Times New Roman" w:cs="Times New Roman"/>
            <w:color w:val="0000FF"/>
            <w:sz w:val="20"/>
            <w:u w:val="single"/>
          </w:rPr>
          <w:t>info@avvocatomichelebonetti.it</w:t>
        </w:r>
      </w:hyperlink>
      <w:r>
        <w:rPr>
          <w:rFonts w:ascii="Times New Roman" w:eastAsia="Times New Roman" w:hAnsi="Times New Roman" w:cs="Times New Roman"/>
          <w:sz w:val="20"/>
        </w:rPr>
        <w:t xml:space="preserve"> o fax </w:t>
      </w:r>
      <w:hyperlink r:id="rId6">
        <w:r>
          <w:rPr>
            <w:rFonts w:ascii="Times New Roman" w:eastAsia="Times New Roman" w:hAnsi="Times New Roman" w:cs="Times New Roman"/>
            <w:color w:val="0000FF"/>
            <w:sz w:val="20"/>
            <w:u w:val="single"/>
          </w:rPr>
          <w:t>0664564197</w:t>
        </w:r>
      </w:hyperlink>
      <w:r>
        <w:rPr>
          <w:rFonts w:ascii="Times New Roman" w:eastAsia="Times New Roman" w:hAnsi="Times New Roman" w:cs="Times New Roman"/>
          <w:sz w:val="20"/>
        </w:rPr>
        <w:t xml:space="preserve"> E INOLTRARLI POI </w:t>
      </w:r>
      <w:r>
        <w:rPr>
          <w:rFonts w:ascii="Times New Roman" w:eastAsia="Times New Roman" w:hAnsi="Times New Roman" w:cs="Times New Roman"/>
          <w:b/>
          <w:sz w:val="20"/>
        </w:rPr>
        <w:t>SOTTOSCRITTI IN ORIGINALE</w:t>
      </w:r>
      <w:r>
        <w:rPr>
          <w:rFonts w:ascii="Times New Roman" w:eastAsia="Times New Roman" w:hAnsi="Times New Roman" w:cs="Times New Roman"/>
          <w:sz w:val="20"/>
        </w:rPr>
        <w:t xml:space="preserve"> A MEZZO POSTA RACCOMANDATA VELOCE (o altro mezzo di posta celere e sicuro) UNITAMENTE AD UNA COPIA DEL BONIFICO EFFETTUATO.</w:t>
      </w:r>
      <w:r>
        <w:rPr>
          <w:rFonts w:ascii="Times New Roman" w:eastAsia="Times New Roman" w:hAnsi="Times New Roman" w:cs="Times New Roman"/>
          <w:sz w:val="20"/>
        </w:rPr>
        <w:br/>
        <w:t>Mi raccomando sulla busta dovrete scrivere RICORSO TFA INDIVIDUALE, o RICORSO SEMICOLLETTIVO TFA o RICORSO COLLETTIVO TFA a seconda del ricorso scelto e concordato con i Legali</w:t>
      </w:r>
    </w:p>
    <w:p w:rsidR="00696D29" w:rsidRDefault="00BB3803">
      <w:pPr>
        <w:rPr>
          <w:rFonts w:ascii="Times New Roman" w:eastAsia="Times New Roman" w:hAnsi="Times New Roman" w:cs="Times New Roman"/>
          <w:b/>
          <w:sz w:val="20"/>
        </w:rPr>
      </w:pPr>
      <w:r>
        <w:rPr>
          <w:rFonts w:ascii="Times New Roman" w:eastAsia="Times New Roman" w:hAnsi="Times New Roman" w:cs="Times New Roman"/>
          <w:b/>
          <w:sz w:val="20"/>
        </w:rPr>
        <w:t>Il conto corrente ove effettuare il pagamento dei ricorsi individuali è il seguente:</w:t>
      </w:r>
    </w:p>
    <w:tbl>
      <w:tblPr>
        <w:tblW w:w="0" w:type="auto"/>
        <w:jc w:val="center"/>
        <w:tblCellMar>
          <w:left w:w="10" w:type="dxa"/>
          <w:right w:w="10" w:type="dxa"/>
        </w:tblCellMar>
        <w:tblLook w:val="0000"/>
      </w:tblPr>
      <w:tblGrid>
        <w:gridCol w:w="2218"/>
        <w:gridCol w:w="5149"/>
      </w:tblGrid>
      <w:tr w:rsidR="00696D29">
        <w:trPr>
          <w:trHeight w:val="1"/>
          <w:jc w:val="center"/>
        </w:trPr>
        <w:tc>
          <w:tcPr>
            <w:tcW w:w="736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696D29" w:rsidRDefault="00BB3803">
            <w:pPr>
              <w:spacing w:before="100" w:after="100" w:line="240" w:lineRule="auto"/>
              <w:jc w:val="center"/>
            </w:pPr>
            <w:r>
              <w:rPr>
                <w:rFonts w:ascii="Times New Roman" w:eastAsia="Times New Roman" w:hAnsi="Times New Roman" w:cs="Times New Roman"/>
                <w:sz w:val="20"/>
              </w:rPr>
              <w:t>Coordinate Bancarie</w:t>
            </w:r>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Banca</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BARCLAYS BANK PL</w:t>
            </w:r>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Filiale</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FILIALE 24 – ROMA</w:t>
            </w:r>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VIA PAOLO VERONESE 45/55 ANGOLO VIA DEL</w:t>
            </w:r>
            <w:r>
              <w:rPr>
                <w:rFonts w:ascii="Times New Roman" w:eastAsia="Times New Roman" w:hAnsi="Times New Roman" w:cs="Times New Roman"/>
                <w:sz w:val="20"/>
              </w:rPr>
              <w:br/>
              <w:t> 00147 ROMA RM</w:t>
            </w:r>
          </w:p>
        </w:tc>
      </w:tr>
      <w:tr w:rsidR="00696D29">
        <w:trPr>
          <w:trHeight w:val="1"/>
          <w:jc w:val="center"/>
        </w:trPr>
        <w:tc>
          <w:tcPr>
            <w:tcW w:w="736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Coordinate Bancarie nazionali ed internazionali del rapporto selezionato:</w:t>
            </w:r>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696D29">
            <w:pPr>
              <w:spacing w:after="0" w:line="240" w:lineRule="auto"/>
              <w:rPr>
                <w:rFonts w:ascii="Calibri" w:eastAsia="Calibri" w:hAnsi="Calibri" w:cs="Calibri"/>
              </w:rPr>
            </w:pPr>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Intestazione</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w:t>
            </w:r>
            <w:proofErr w:type="spellStart"/>
            <w:r>
              <w:rPr>
                <w:rFonts w:ascii="Times New Roman" w:eastAsia="Times New Roman" w:hAnsi="Times New Roman" w:cs="Times New Roman"/>
                <w:sz w:val="20"/>
              </w:rPr>
              <w:t>Bonetti</w:t>
            </w:r>
            <w:proofErr w:type="spellEnd"/>
            <w:r>
              <w:rPr>
                <w:rFonts w:ascii="Times New Roman" w:eastAsia="Times New Roman" w:hAnsi="Times New Roman" w:cs="Times New Roman"/>
                <w:sz w:val="20"/>
              </w:rPr>
              <w:t xml:space="preserve"> Michele</w:t>
            </w:r>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ABI</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03051</w:t>
            </w:r>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CAB</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03224</w:t>
            </w:r>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Conto Corrente</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w:t>
            </w:r>
            <w:hyperlink r:id="rId7">
              <w:r>
                <w:rPr>
                  <w:rFonts w:ascii="Times New Roman" w:eastAsia="Times New Roman" w:hAnsi="Times New Roman" w:cs="Times New Roman"/>
                  <w:color w:val="0000FF"/>
                  <w:sz w:val="20"/>
                  <w:u w:val="single"/>
                </w:rPr>
                <w:t>000021030354</w:t>
              </w:r>
            </w:hyperlink>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CIN ABI</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J</w:t>
            </w:r>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w:t>
            </w:r>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BBAN</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xml:space="preserve"> J </w:t>
            </w:r>
            <w:hyperlink r:id="rId8">
              <w:r>
                <w:rPr>
                  <w:rFonts w:ascii="Times New Roman" w:eastAsia="Times New Roman" w:hAnsi="Times New Roman" w:cs="Times New Roman"/>
                  <w:color w:val="0000FF"/>
                  <w:sz w:val="20"/>
                  <w:u w:val="single"/>
                </w:rPr>
                <w:t>03051 03224</w:t>
              </w:r>
            </w:hyperlink>
            <w:r>
              <w:rPr>
                <w:rFonts w:ascii="Times New Roman" w:eastAsia="Times New Roman" w:hAnsi="Times New Roman" w:cs="Times New Roman"/>
                <w:sz w:val="20"/>
              </w:rPr>
              <w:t xml:space="preserve"> </w:t>
            </w:r>
            <w:hyperlink r:id="rId9">
              <w:r>
                <w:rPr>
                  <w:rFonts w:ascii="Times New Roman" w:eastAsia="Times New Roman" w:hAnsi="Times New Roman" w:cs="Times New Roman"/>
                  <w:color w:val="0000FF"/>
                  <w:sz w:val="20"/>
                  <w:u w:val="single"/>
                </w:rPr>
                <w:t>000021030354</w:t>
              </w:r>
            </w:hyperlink>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w:t>
            </w:r>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IBAN (elettronico)</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IT82J0305103224000021030354</w:t>
            </w:r>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IBAN (su carta)</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IT82 J030 5103 2240 0002 1030 354</w:t>
            </w:r>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w:t>
            </w:r>
          </w:p>
        </w:tc>
      </w:tr>
      <w:tr w:rsidR="00696D29">
        <w:trPr>
          <w:trHeight w:val="1"/>
          <w:jc w:val="center"/>
        </w:trPr>
        <w:tc>
          <w:tcPr>
            <w:tcW w:w="22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BIC/SWIFT</w:t>
            </w:r>
          </w:p>
        </w:tc>
        <w:tc>
          <w:tcPr>
            <w:tcW w:w="514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696D29" w:rsidRDefault="00BB3803">
            <w:pPr>
              <w:spacing w:before="100" w:after="100" w:line="240" w:lineRule="auto"/>
            </w:pPr>
            <w:r>
              <w:rPr>
                <w:rFonts w:ascii="Times New Roman" w:eastAsia="Times New Roman" w:hAnsi="Times New Roman" w:cs="Times New Roman"/>
                <w:sz w:val="20"/>
              </w:rPr>
              <w:t> BARCITMMBKO</w:t>
            </w:r>
          </w:p>
        </w:tc>
      </w:tr>
    </w:tbl>
    <w:p w:rsidR="00696D29" w:rsidRDefault="00696D29">
      <w:pPr>
        <w:spacing w:after="0" w:line="240" w:lineRule="auto"/>
        <w:rPr>
          <w:rFonts w:ascii="Times New Roman" w:eastAsia="Times New Roman" w:hAnsi="Times New Roman" w:cs="Times New Roman"/>
          <w:sz w:val="20"/>
        </w:rPr>
      </w:pPr>
    </w:p>
    <w:p w:rsidR="00696D29" w:rsidRDefault="00BB380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Attenzione sulla causale dovrete indicare la seguente dicitura: RICORSO TFA facendo seguire il nominativo del ricorrente (non di colui che fa il bonifico).</w:t>
      </w:r>
    </w:p>
    <w:p w:rsidR="00696D29" w:rsidRDefault="00696D29">
      <w:pPr>
        <w:spacing w:after="0" w:line="240" w:lineRule="auto"/>
        <w:rPr>
          <w:rFonts w:ascii="Times New Roman" w:eastAsia="Times New Roman" w:hAnsi="Times New Roman" w:cs="Times New Roman"/>
          <w:sz w:val="20"/>
        </w:rPr>
      </w:pPr>
    </w:p>
    <w:p w:rsidR="00696D29" w:rsidRDefault="00BB3803">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lastRenderedPageBreak/>
        <w:t>Per il pagamento del ricorso collettivo (euro 300,00) andrà effettuato il bonifico sempre alle suddette coordinate.</w:t>
      </w:r>
    </w:p>
    <w:p w:rsidR="00696D29" w:rsidRDefault="00696D29">
      <w:pPr>
        <w:spacing w:after="0" w:line="240" w:lineRule="auto"/>
        <w:rPr>
          <w:rFonts w:ascii="Calibri" w:eastAsia="Calibri" w:hAnsi="Calibri" w:cs="Calibri"/>
        </w:rPr>
      </w:pPr>
    </w:p>
    <w:p w:rsidR="00696D29" w:rsidRDefault="00BB3803">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br/>
        <w:t xml:space="preserve">Attenzione anche in tal caso sulla causale dovrete indicare la dicitura: RICORSO </w:t>
      </w:r>
      <w:r>
        <w:rPr>
          <w:rFonts w:ascii="Times New Roman" w:eastAsia="Times New Roman" w:hAnsi="Times New Roman" w:cs="Times New Roman"/>
          <w:b/>
          <w:sz w:val="20"/>
        </w:rPr>
        <w:t xml:space="preserve">COLLETTIVO </w:t>
      </w:r>
      <w:r>
        <w:rPr>
          <w:rFonts w:ascii="Times New Roman" w:eastAsia="Times New Roman" w:hAnsi="Times New Roman" w:cs="Times New Roman"/>
          <w:sz w:val="20"/>
        </w:rPr>
        <w:t>TFA facendo seguire il nominativo del ricorrente (non di colui che fa il bonifico).</w:t>
      </w:r>
    </w:p>
    <w:p w:rsidR="00696D29" w:rsidRDefault="00BB3803">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Il ricorso collettivo si formerà qualora per la classe di concorso di interesse vi siano almeno 25 ricorrenti. In caso di numero inferiore di ricorrente si provvederà alla restituzione delle somme.</w:t>
      </w:r>
    </w:p>
    <w:p w:rsidR="00696D29" w:rsidRDefault="00696D29">
      <w:pPr>
        <w:spacing w:after="0" w:line="240" w:lineRule="auto"/>
        <w:jc w:val="both"/>
        <w:rPr>
          <w:rFonts w:ascii="Times New Roman" w:eastAsia="Times New Roman" w:hAnsi="Times New Roman" w:cs="Times New Roman"/>
          <w:sz w:val="20"/>
        </w:rPr>
      </w:pPr>
    </w:p>
    <w:p w:rsidR="00696D29" w:rsidRDefault="00BB3803">
      <w:pPr>
        <w:spacing w:after="0" w:line="240" w:lineRule="auto"/>
        <w:jc w:val="both"/>
        <w:rPr>
          <w:rFonts w:ascii="Times New Roman" w:eastAsia="Times New Roman" w:hAnsi="Times New Roman" w:cs="Times New Roman"/>
          <w:b/>
          <w:i/>
          <w:sz w:val="20"/>
        </w:rPr>
      </w:pPr>
      <w:r>
        <w:rPr>
          <w:rFonts w:ascii="Times New Roman" w:eastAsia="Times New Roman" w:hAnsi="Times New Roman" w:cs="Times New Roman"/>
          <w:i/>
          <w:sz w:val="20"/>
        </w:rPr>
        <w:t>Con viva cordialità</w:t>
      </w:r>
    </w:p>
    <w:p w:rsidR="00696D29" w:rsidRDefault="00BB3803">
      <w:pPr>
        <w:spacing w:after="0" w:line="240" w:lineRule="auto"/>
        <w:rPr>
          <w:rFonts w:ascii="Times New Roman" w:eastAsia="Times New Roman" w:hAnsi="Times New Roman" w:cs="Times New Roman"/>
          <w:sz w:val="20"/>
        </w:rPr>
      </w:pPr>
      <w:r>
        <w:rPr>
          <w:rFonts w:ascii="Times New Roman" w:eastAsia="Times New Roman" w:hAnsi="Times New Roman" w:cs="Times New Roman"/>
          <w:b/>
          <w:i/>
          <w:sz w:val="20"/>
        </w:rPr>
        <w:t xml:space="preserve">Avv.ti Michele </w:t>
      </w:r>
      <w:proofErr w:type="spellStart"/>
      <w:r>
        <w:rPr>
          <w:rFonts w:ascii="Times New Roman" w:eastAsia="Times New Roman" w:hAnsi="Times New Roman" w:cs="Times New Roman"/>
          <w:b/>
          <w:i/>
          <w:sz w:val="20"/>
        </w:rPr>
        <w:t>Bonetti</w:t>
      </w:r>
      <w:proofErr w:type="spellEnd"/>
      <w:r>
        <w:rPr>
          <w:rFonts w:ascii="Times New Roman" w:eastAsia="Times New Roman" w:hAnsi="Times New Roman" w:cs="Times New Roman"/>
          <w:b/>
          <w:i/>
          <w:sz w:val="20"/>
        </w:rPr>
        <w:t xml:space="preserve"> &amp; Santi Delia</w:t>
      </w:r>
    </w:p>
    <w:sectPr w:rsidR="00696D29" w:rsidSect="006936A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E1ECC"/>
    <w:multiLevelType w:val="multilevel"/>
    <w:tmpl w:val="466E6E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C878B2"/>
    <w:multiLevelType w:val="multilevel"/>
    <w:tmpl w:val="8FAA0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192C05"/>
    <w:multiLevelType w:val="hybridMultilevel"/>
    <w:tmpl w:val="CE8ED70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useFELayout/>
  </w:compat>
  <w:rsids>
    <w:rsidRoot w:val="00696D29"/>
    <w:rsid w:val="00013BE2"/>
    <w:rsid w:val="00063C13"/>
    <w:rsid w:val="00080135"/>
    <w:rsid w:val="000D2935"/>
    <w:rsid w:val="00222996"/>
    <w:rsid w:val="0025205B"/>
    <w:rsid w:val="00284613"/>
    <w:rsid w:val="00295AEC"/>
    <w:rsid w:val="003C1216"/>
    <w:rsid w:val="004A1807"/>
    <w:rsid w:val="00542BAA"/>
    <w:rsid w:val="00675862"/>
    <w:rsid w:val="006936A0"/>
    <w:rsid w:val="00696D29"/>
    <w:rsid w:val="00896E4C"/>
    <w:rsid w:val="009B7552"/>
    <w:rsid w:val="00A21AB8"/>
    <w:rsid w:val="00A95839"/>
    <w:rsid w:val="00AD7325"/>
    <w:rsid w:val="00B57EE7"/>
    <w:rsid w:val="00BA01A7"/>
    <w:rsid w:val="00BB3803"/>
    <w:rsid w:val="00C33AAF"/>
    <w:rsid w:val="00CD6275"/>
    <w:rsid w:val="00CE3934"/>
    <w:rsid w:val="00D03261"/>
    <w:rsid w:val="00D57922"/>
    <w:rsid w:val="00DC0B23"/>
    <w:rsid w:val="00DD5E33"/>
    <w:rsid w:val="00DE5AD9"/>
    <w:rsid w:val="00E0638C"/>
    <w:rsid w:val="00E0706A"/>
    <w:rsid w:val="00E126C1"/>
    <w:rsid w:val="00E84FD7"/>
    <w:rsid w:val="00F85626"/>
    <w:rsid w:val="00F950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36A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33AA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tel:03051%2003224" TargetMode="External"/><Relationship Id="rId3" Type="http://schemas.openxmlformats.org/officeDocument/2006/relationships/settings" Target="settings.xml"/><Relationship Id="rId7" Type="http://schemas.openxmlformats.org/officeDocument/2006/relationships/hyperlink" Target="tel:0000210303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664564197" TargetMode="External"/><Relationship Id="rId11" Type="http://schemas.openxmlformats.org/officeDocument/2006/relationships/theme" Target="theme/theme1.xml"/><Relationship Id="rId5" Type="http://schemas.openxmlformats.org/officeDocument/2006/relationships/hyperlink" Target="mailto:info@avvocatomichelebonetti.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00002103035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1830</Words>
  <Characters>10436</Characters>
  <Application>Microsoft Office Word</Application>
  <DocSecurity>4</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dc:creator>
  <cp:lastModifiedBy>studio</cp:lastModifiedBy>
  <cp:revision>2</cp:revision>
  <dcterms:created xsi:type="dcterms:W3CDTF">2012-09-06T10:58:00Z</dcterms:created>
  <dcterms:modified xsi:type="dcterms:W3CDTF">2012-09-06T10:58:00Z</dcterms:modified>
</cp:coreProperties>
</file>